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B17E5">
      <w:pP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附件：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响应报名表</w:t>
      </w:r>
      <w:bookmarkStart w:id="0" w:name="_GoBack"/>
      <w:bookmarkEnd w:id="0"/>
    </w:p>
    <w:tbl>
      <w:tblPr>
        <w:tblStyle w:val="2"/>
        <w:tblW w:w="898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3"/>
        <w:gridCol w:w="1153"/>
        <w:gridCol w:w="1177"/>
        <w:gridCol w:w="1096"/>
        <w:gridCol w:w="1385"/>
        <w:gridCol w:w="791"/>
        <w:gridCol w:w="2107"/>
      </w:tblGrid>
      <w:tr w14:paraId="764ED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9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3C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响应报名表</w:t>
            </w:r>
          </w:p>
        </w:tc>
      </w:tr>
      <w:tr w14:paraId="33A7F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98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6B1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项目：青铁广告商城服务商招募</w:t>
            </w:r>
          </w:p>
        </w:tc>
      </w:tr>
      <w:tr w14:paraId="79619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7B2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基本情况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16D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65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7B20C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023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2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7428D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F81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65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EB4A1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52D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2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1317E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101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注册资金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A90F0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70C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法人代表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433F9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77A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F108F7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298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2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0B3BE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6C4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F5BC2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60A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6BA01B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35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5EEED4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43E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0" w:hRule="atLeast"/>
        </w:trPr>
        <w:tc>
          <w:tcPr>
            <w:tcW w:w="12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53BC8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287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经营范围</w:t>
            </w:r>
          </w:p>
        </w:tc>
        <w:tc>
          <w:tcPr>
            <w:tcW w:w="65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67EA9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A3B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FC8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责任和义务</w:t>
            </w:r>
          </w:p>
        </w:tc>
        <w:tc>
          <w:tcPr>
            <w:tcW w:w="77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3D5D00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1、响应人须保证本报名表所填信息真实有效并按要求提供相关资料。相关地址及联系方式作为文件接收地址，响应人须保证有效，若因响应人提供资料不准确造成的一切后果，招商人不承担任何责任。</w:t>
            </w:r>
          </w:p>
        </w:tc>
      </w:tr>
      <w:tr w14:paraId="00E53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2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70F12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202C88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2、响应人须保证所提供资料的完整性、真实性和合法性，否则承担法律责任和经济责任。</w:t>
            </w:r>
          </w:p>
        </w:tc>
      </w:tr>
    </w:tbl>
    <w:p w14:paraId="6664ADDC"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                                </w:t>
      </w:r>
    </w:p>
    <w:p w14:paraId="1770C6D6">
      <w:pPr>
        <w:ind w:firstLine="4560" w:firstLineChars="19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响应人</w:t>
      </w:r>
      <w:r>
        <w:rPr>
          <w:rFonts w:hint="eastAsia" w:ascii="仿宋_GB2312" w:hAnsi="仿宋_GB2312" w:eastAsia="仿宋_GB2312" w:cs="仿宋_GB2312"/>
          <w:sz w:val="24"/>
          <w:szCs w:val="24"/>
        </w:rPr>
        <w:t>(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加盖公章</w:t>
      </w:r>
      <w:r>
        <w:rPr>
          <w:rFonts w:hint="eastAsia" w:ascii="仿宋_GB2312" w:hAnsi="仿宋_GB2312" w:eastAsia="仿宋_GB2312" w:cs="仿宋_GB2312"/>
          <w:sz w:val="24"/>
          <w:szCs w:val="24"/>
        </w:rPr>
        <w:t>)：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公司</w:t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</w:p>
    <w:p w14:paraId="7AE333B5">
      <w:pPr>
        <w:ind w:left="4560" w:hanging="4560" w:hangingChars="19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                                                                   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法定代表人或授权人：</w:t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</w:p>
    <w:p w14:paraId="6BB3FE21">
      <w:pPr>
        <w:ind w:left="4560" w:hanging="4560" w:hangingChars="1900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                                                                     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日期：</w:t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</w:p>
    <w:p w14:paraId="69F3C12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0E5039"/>
    <w:rsid w:val="41656C4A"/>
    <w:rsid w:val="740E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2026-02-27T01:26:00Z</dcterms:created>
  <dc:creator>WPS_1614601428</dc:creator>
  <cp:lastModifiedBy>WPS_1614601428</cp:lastModifiedBy>
  <dcterms:modified xsi:type="dcterms:W3CDTF">2026-02-27T01:26:56Z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1E601CECB78648188D45BCB6C218CE6F_11</vt:lpwstr>
  </property>
  <property fmtid="{D5CDD505-2E9C-101B-9397-08002B2CF9AE}" pid="4" name="KSOTemplateDocerSaveRecord">
    <vt:lpwstr>eyJoZGlkIjoiNDkwNDA5NWE0OGY5NTY4NmY5NGUzMzA4ZGZmNDk4MWMiLCJ1c2VySWQiOiIxMTc2NzE4NzQ4In0=</vt:lpwstr>
  </property>
</Properties>
</file>